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88" w:rsidRDefault="00CA1388" w:rsidP="00CA1388">
      <w:pPr>
        <w:jc w:val="right"/>
        <w:rPr>
          <w:rFonts w:ascii="Times New Roman" w:hAnsi="Times New Roman"/>
          <w:sz w:val="24"/>
          <w:szCs w:val="24"/>
        </w:rPr>
      </w:pPr>
    </w:p>
    <w:p w:rsidR="00CA1388" w:rsidRPr="00567E1E" w:rsidRDefault="00CA1388" w:rsidP="00CA1388">
      <w:pPr>
        <w:jc w:val="right"/>
        <w:rPr>
          <w:rFonts w:ascii="Times New Roman" w:hAnsi="Times New Roman"/>
          <w:sz w:val="24"/>
          <w:szCs w:val="24"/>
        </w:rPr>
      </w:pPr>
      <w:r w:rsidRPr="00567E1E">
        <w:rPr>
          <w:rFonts w:ascii="Times New Roman" w:hAnsi="Times New Roman"/>
          <w:sz w:val="24"/>
          <w:szCs w:val="24"/>
        </w:rPr>
        <w:t xml:space="preserve">Stary Targ, dnia </w:t>
      </w:r>
      <w:r w:rsidR="008D516D">
        <w:rPr>
          <w:rFonts w:ascii="Times New Roman" w:hAnsi="Times New Roman"/>
          <w:sz w:val="24"/>
          <w:szCs w:val="24"/>
        </w:rPr>
        <w:t>21.01.2021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1E">
        <w:rPr>
          <w:rFonts w:ascii="Times New Roman" w:hAnsi="Times New Roman"/>
          <w:sz w:val="24"/>
          <w:szCs w:val="24"/>
        </w:rPr>
        <w:t>r.</w:t>
      </w:r>
    </w:p>
    <w:p w:rsidR="00CA1388" w:rsidRPr="00567E1E" w:rsidRDefault="008D516D" w:rsidP="00CA13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RG.II.6233</w:t>
      </w:r>
      <w:r w:rsidR="00CA1388" w:rsidRPr="00567E1E">
        <w:rPr>
          <w:rFonts w:ascii="Times New Roman" w:hAnsi="Times New Roman"/>
          <w:sz w:val="24"/>
          <w:szCs w:val="24"/>
        </w:rPr>
        <w:t>.</w:t>
      </w:r>
      <w:r w:rsidR="00F44EDB">
        <w:rPr>
          <w:rFonts w:ascii="Times New Roman" w:hAnsi="Times New Roman"/>
          <w:sz w:val="24"/>
          <w:szCs w:val="24"/>
        </w:rPr>
        <w:t>1</w:t>
      </w:r>
      <w:r w:rsidR="001C222A">
        <w:rPr>
          <w:rFonts w:ascii="Times New Roman" w:hAnsi="Times New Roman"/>
          <w:sz w:val="24"/>
          <w:szCs w:val="24"/>
        </w:rPr>
        <w:t>.</w:t>
      </w:r>
      <w:r w:rsidR="00CA1388" w:rsidRPr="001C222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A1388" w:rsidRPr="00567E1E">
        <w:rPr>
          <w:rFonts w:ascii="Times New Roman" w:hAnsi="Times New Roman"/>
          <w:sz w:val="24"/>
          <w:szCs w:val="24"/>
        </w:rPr>
        <w:t>.</w:t>
      </w:r>
      <w:r w:rsidR="00F44EDB">
        <w:rPr>
          <w:rFonts w:ascii="Times New Roman" w:hAnsi="Times New Roman"/>
          <w:sz w:val="24"/>
          <w:szCs w:val="24"/>
        </w:rPr>
        <w:t>2020</w:t>
      </w:r>
      <w:r w:rsidR="00CA1388" w:rsidRPr="00567E1E">
        <w:rPr>
          <w:rFonts w:ascii="Times New Roman" w:hAnsi="Times New Roman"/>
          <w:sz w:val="24"/>
          <w:szCs w:val="24"/>
        </w:rPr>
        <w:t>.AO</w:t>
      </w:r>
    </w:p>
    <w:p w:rsidR="00CA1388" w:rsidRPr="00567E1E" w:rsidRDefault="00CA1388" w:rsidP="00CA1388">
      <w:pPr>
        <w:jc w:val="both"/>
        <w:rPr>
          <w:rFonts w:ascii="Times New Roman" w:hAnsi="Times New Roman"/>
          <w:sz w:val="24"/>
          <w:szCs w:val="24"/>
        </w:rPr>
      </w:pPr>
    </w:p>
    <w:p w:rsidR="00CA1388" w:rsidRPr="00567E1E" w:rsidRDefault="00CA1388" w:rsidP="00CA1388">
      <w:pPr>
        <w:jc w:val="both"/>
        <w:rPr>
          <w:rFonts w:ascii="Times New Roman" w:hAnsi="Times New Roman"/>
          <w:sz w:val="24"/>
          <w:szCs w:val="24"/>
        </w:rPr>
      </w:pPr>
    </w:p>
    <w:p w:rsidR="00CA1388" w:rsidRPr="00567E1E" w:rsidRDefault="00CA1388" w:rsidP="00CA1388">
      <w:pPr>
        <w:jc w:val="both"/>
        <w:rPr>
          <w:rFonts w:ascii="Times New Roman" w:hAnsi="Times New Roman"/>
          <w:sz w:val="24"/>
          <w:szCs w:val="24"/>
        </w:rPr>
      </w:pPr>
      <w:r w:rsidRPr="00567E1E">
        <w:rPr>
          <w:rFonts w:ascii="Times New Roman" w:hAnsi="Times New Roman"/>
          <w:sz w:val="24"/>
          <w:szCs w:val="24"/>
        </w:rPr>
        <w:tab/>
      </w:r>
      <w:r w:rsidRPr="00567E1E">
        <w:rPr>
          <w:rFonts w:ascii="Times New Roman" w:hAnsi="Times New Roman"/>
          <w:sz w:val="24"/>
          <w:szCs w:val="24"/>
        </w:rPr>
        <w:tab/>
      </w:r>
      <w:r w:rsidRPr="00567E1E">
        <w:rPr>
          <w:rFonts w:ascii="Times New Roman" w:hAnsi="Times New Roman"/>
          <w:sz w:val="24"/>
          <w:szCs w:val="24"/>
        </w:rPr>
        <w:tab/>
      </w:r>
      <w:r w:rsidRPr="00567E1E">
        <w:rPr>
          <w:rFonts w:ascii="Times New Roman" w:hAnsi="Times New Roman"/>
          <w:sz w:val="24"/>
          <w:szCs w:val="24"/>
        </w:rPr>
        <w:tab/>
      </w:r>
    </w:p>
    <w:p w:rsidR="00CA1388" w:rsidRPr="00567E1E" w:rsidRDefault="00CA1388" w:rsidP="00CA1388">
      <w:pPr>
        <w:rPr>
          <w:rFonts w:ascii="Times New Roman" w:hAnsi="Times New Roman"/>
          <w:b/>
          <w:sz w:val="30"/>
          <w:szCs w:val="30"/>
        </w:rPr>
      </w:pPr>
      <w:r w:rsidRPr="00567E1E">
        <w:rPr>
          <w:rFonts w:ascii="Times New Roman" w:hAnsi="Times New Roman"/>
          <w:b/>
          <w:sz w:val="30"/>
          <w:szCs w:val="30"/>
        </w:rPr>
        <w:t>ZAWIADOMIENIE</w:t>
      </w:r>
    </w:p>
    <w:p w:rsidR="00CA1388" w:rsidRPr="00567E1E" w:rsidRDefault="00CA1388" w:rsidP="00CA1388">
      <w:pPr>
        <w:rPr>
          <w:rFonts w:ascii="Times New Roman" w:hAnsi="Times New Roman"/>
          <w:b/>
          <w:sz w:val="30"/>
          <w:szCs w:val="30"/>
        </w:rPr>
      </w:pPr>
      <w:r w:rsidRPr="00567E1E">
        <w:rPr>
          <w:rFonts w:ascii="Times New Roman" w:hAnsi="Times New Roman"/>
          <w:b/>
          <w:sz w:val="30"/>
          <w:szCs w:val="30"/>
        </w:rPr>
        <w:t>o wszczęciu postępowania</w:t>
      </w:r>
      <w:r w:rsidR="008D516D">
        <w:rPr>
          <w:rFonts w:ascii="Times New Roman" w:hAnsi="Times New Roman"/>
          <w:b/>
          <w:sz w:val="30"/>
          <w:szCs w:val="30"/>
        </w:rPr>
        <w:t xml:space="preserve"> administracyjnego</w:t>
      </w:r>
    </w:p>
    <w:p w:rsidR="00CA1388" w:rsidRPr="00567E1E" w:rsidRDefault="00CA1388" w:rsidP="00CA1388">
      <w:pPr>
        <w:jc w:val="both"/>
        <w:rPr>
          <w:rFonts w:ascii="Times New Roman" w:hAnsi="Times New Roman"/>
          <w:sz w:val="24"/>
          <w:szCs w:val="24"/>
        </w:rPr>
      </w:pPr>
    </w:p>
    <w:p w:rsidR="00CA1388" w:rsidRPr="00567E1E" w:rsidRDefault="00CA1388" w:rsidP="00CA1388">
      <w:pPr>
        <w:jc w:val="both"/>
        <w:rPr>
          <w:rFonts w:ascii="Times New Roman" w:hAnsi="Times New Roman"/>
          <w:sz w:val="24"/>
          <w:szCs w:val="24"/>
        </w:rPr>
      </w:pPr>
    </w:p>
    <w:p w:rsidR="00CA1388" w:rsidRPr="007E4FF4" w:rsidRDefault="00CA1388" w:rsidP="00CA1388">
      <w:pPr>
        <w:jc w:val="both"/>
        <w:textAlignment w:val="top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567E1E">
        <w:rPr>
          <w:rFonts w:ascii="Times New Roman" w:hAnsi="Times New Roman"/>
          <w:sz w:val="24"/>
          <w:szCs w:val="24"/>
        </w:rPr>
        <w:tab/>
        <w:t xml:space="preserve">Zgodnie z art. 61 §1 ustawy </w:t>
      </w:r>
      <w:r w:rsidRPr="00567E1E">
        <w:rPr>
          <w:rFonts w:ascii="Times New Roman" w:eastAsia="Times New Roman" w:hAnsi="Times New Roman"/>
          <w:sz w:val="24"/>
          <w:szCs w:val="24"/>
          <w:lang w:eastAsia="pl-PL"/>
        </w:rPr>
        <w:t>z dnia 14 czerwca 1960 r.</w:t>
      </w:r>
      <w:r w:rsidRPr="00567E1E">
        <w:rPr>
          <w:rFonts w:ascii="Times New Roman" w:hAnsi="Times New Roman"/>
          <w:sz w:val="24"/>
          <w:szCs w:val="24"/>
        </w:rPr>
        <w:t xml:space="preserve"> kodeks postępowania administracyjnego</w:t>
      </w:r>
      <w:r w:rsidRPr="00567E1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8D516D">
        <w:rPr>
          <w:rFonts w:ascii="Times New Roman" w:hAnsi="Times New Roman"/>
          <w:bCs/>
          <w:caps/>
          <w:sz w:val="24"/>
          <w:szCs w:val="24"/>
        </w:rPr>
        <w:t>(</w:t>
      </w:r>
      <w:proofErr w:type="spellStart"/>
      <w:r w:rsidR="008D516D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D516D">
        <w:rPr>
          <w:rFonts w:ascii="Times New Roman" w:hAnsi="Times New Roman"/>
          <w:bCs/>
          <w:sz w:val="24"/>
          <w:szCs w:val="24"/>
        </w:rPr>
        <w:t>. D</w:t>
      </w:r>
      <w:r w:rsidRPr="00567E1E">
        <w:rPr>
          <w:rFonts w:ascii="Times New Roman" w:hAnsi="Times New Roman"/>
          <w:bCs/>
          <w:sz w:val="24"/>
          <w:szCs w:val="24"/>
        </w:rPr>
        <w:t xml:space="preserve">z. U. </w:t>
      </w:r>
      <w:r w:rsidR="00F47E27">
        <w:rPr>
          <w:rFonts w:ascii="Times New Roman" w:hAnsi="Times New Roman"/>
          <w:bCs/>
          <w:sz w:val="24"/>
          <w:szCs w:val="24"/>
        </w:rPr>
        <w:t xml:space="preserve">z </w:t>
      </w:r>
      <w:r w:rsidR="00EB7FA0">
        <w:rPr>
          <w:rFonts w:ascii="Times New Roman" w:hAnsi="Times New Roman"/>
          <w:bCs/>
          <w:sz w:val="24"/>
          <w:szCs w:val="24"/>
        </w:rPr>
        <w:t>2020</w:t>
      </w:r>
      <w:r w:rsidRPr="00567E1E">
        <w:rPr>
          <w:rFonts w:ascii="Times New Roman" w:hAnsi="Times New Roman"/>
          <w:bCs/>
          <w:sz w:val="24"/>
          <w:szCs w:val="24"/>
        </w:rPr>
        <w:t xml:space="preserve">, poz. </w:t>
      </w:r>
      <w:r w:rsidR="00EB7FA0">
        <w:rPr>
          <w:rFonts w:ascii="Times New Roman" w:hAnsi="Times New Roman"/>
          <w:bCs/>
          <w:sz w:val="24"/>
          <w:szCs w:val="24"/>
        </w:rPr>
        <w:t>256</w:t>
      </w:r>
      <w:r w:rsidRPr="00567E1E">
        <w:rPr>
          <w:rFonts w:ascii="Times New Roman" w:hAnsi="Times New Roman"/>
          <w:bCs/>
          <w:sz w:val="24"/>
          <w:szCs w:val="24"/>
        </w:rPr>
        <w:t xml:space="preserve"> ze zm.</w:t>
      </w:r>
      <w:r w:rsidR="008D516D">
        <w:rPr>
          <w:rFonts w:ascii="Times New Roman" w:eastAsia="Times New Roman" w:hAnsi="Times New Roman"/>
          <w:bCs/>
          <w:sz w:val="24"/>
          <w:szCs w:val="24"/>
          <w:lang w:eastAsia="pl-PL"/>
        </w:rPr>
        <w:t>) zwanym dalej K.p.a., oraz art. 7</w:t>
      </w:r>
      <w:r w:rsidR="007E4F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ust. 1 pkt. 2 </w:t>
      </w:r>
      <w:r w:rsidR="008D516D">
        <w:rPr>
          <w:rFonts w:ascii="Times New Roman" w:eastAsia="Times New Roman" w:hAnsi="Times New Roman"/>
          <w:bCs/>
          <w:sz w:val="24"/>
          <w:szCs w:val="24"/>
          <w:lang w:eastAsia="pl-PL"/>
        </w:rPr>
        <w:t>ustawy z dnia 13 września 1996 r. o utrzymaniu czystości i porządku w gminach (</w:t>
      </w:r>
      <w:proofErr w:type="spellStart"/>
      <w:r w:rsidR="008D516D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="008D516D">
        <w:rPr>
          <w:rFonts w:ascii="Times New Roman" w:eastAsia="Times New Roman" w:hAnsi="Times New Roman"/>
          <w:bCs/>
          <w:sz w:val="24"/>
          <w:szCs w:val="24"/>
          <w:lang w:eastAsia="pl-PL"/>
        </w:rPr>
        <w:t>. Dz. z 2020 r. poz. 1439</w:t>
      </w:r>
      <w:r w:rsidR="007E4F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zm</w:t>
      </w:r>
      <w:r w:rsidR="007E4FF4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D516D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) w związku z art.</w:t>
      </w:r>
      <w:r w:rsidR="007E4FF4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21 ust. 1</w:t>
      </w:r>
      <w:r w:rsidR="00065224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2</w:t>
      </w:r>
      <w:r w:rsidR="008D516D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art. 33, art. 39 ust. 4 ustawy z dnia 3 października 2008 r. o 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(Dz. U. </w:t>
      </w:r>
      <w:r w:rsidR="00F47E27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r w:rsidR="008D516D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2020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poz. </w:t>
      </w:r>
      <w:r w:rsidR="008D516D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283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zm</w:t>
      </w:r>
      <w:r w:rsid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.) zawiadamiam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, że na wniosek</w:t>
      </w:r>
      <w:r w:rsidR="008D516D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WCTRON Sp. z o.o. z siedzibą przy ul. Wyb. J. Słowackiego 9, 50-406 Wrocław z dnia 02.12.2020 r. (data wpływu – 23.12.2020 r.) uzupełniony w dniu 19.01.2021 r. </w:t>
      </w:r>
      <w:r w:rsidR="007E4FF4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zostało wszczęte postępowanie w sprawie wydania zezwolenia na prowadzenie działalności w zakresie opróżniania zbiorników bezodpływowych i transportu nieczystości ciekłych na terenie Gminy Stary Targ. </w:t>
      </w:r>
    </w:p>
    <w:p w:rsidR="007E4FF4" w:rsidRPr="007E4FF4" w:rsidRDefault="007E4FF4" w:rsidP="00CA1388">
      <w:pPr>
        <w:jc w:val="both"/>
        <w:textAlignment w:val="top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CA1388" w:rsidRDefault="00CA1388" w:rsidP="00CA1388">
      <w:pPr>
        <w:ind w:firstLine="708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5224">
        <w:rPr>
          <w:rFonts w:ascii="Times New Roman" w:hAnsi="Times New Roman"/>
          <w:sz w:val="24"/>
          <w:szCs w:val="24"/>
        </w:rPr>
        <w:t xml:space="preserve">W związku z </w:t>
      </w:r>
      <w:r w:rsidR="00065224" w:rsidRPr="00065224">
        <w:rPr>
          <w:rFonts w:ascii="Times New Roman" w:hAnsi="Times New Roman"/>
          <w:sz w:val="24"/>
          <w:szCs w:val="24"/>
        </w:rPr>
        <w:t>powyższym</w:t>
      </w:r>
      <w:r w:rsidRPr="00065224">
        <w:rPr>
          <w:rFonts w:ascii="Times New Roman" w:hAnsi="Times New Roman"/>
          <w:sz w:val="24"/>
          <w:szCs w:val="24"/>
        </w:rPr>
        <w:t xml:space="preserve"> informuję</w:t>
      </w:r>
      <w:r w:rsidR="00065224" w:rsidRPr="00065224">
        <w:rPr>
          <w:rFonts w:ascii="Times New Roman" w:hAnsi="Times New Roman"/>
          <w:sz w:val="24"/>
          <w:szCs w:val="24"/>
        </w:rPr>
        <w:t xml:space="preserve">, że zgodnie z art. 10 ustawy K.p.a. - </w:t>
      </w:r>
      <w:r w:rsidRPr="00065224">
        <w:rPr>
          <w:rFonts w:ascii="Times New Roman" w:hAnsi="Times New Roman"/>
          <w:sz w:val="24"/>
          <w:szCs w:val="24"/>
        </w:rPr>
        <w:t xml:space="preserve"> strony postępowania </w:t>
      </w:r>
      <w:r w:rsidR="00065224" w:rsidRPr="00065224">
        <w:rPr>
          <w:rFonts w:ascii="Times New Roman" w:hAnsi="Times New Roman"/>
          <w:sz w:val="24"/>
          <w:szCs w:val="24"/>
        </w:rPr>
        <w:t>mogą zapoznać się z aktami sprawy, uzyskać wyjaśnienia w sprawie, składać uwagi i wnioski w</w:t>
      </w:r>
      <w:r w:rsidRPr="00065224">
        <w:rPr>
          <w:rFonts w:ascii="Times New Roman" w:hAnsi="Times New Roman"/>
          <w:sz w:val="24"/>
          <w:szCs w:val="24"/>
        </w:rPr>
        <w:t xml:space="preserve"> </w:t>
      </w:r>
      <w:r w:rsidR="00065224" w:rsidRPr="00065224">
        <w:rPr>
          <w:rFonts w:ascii="Times New Roman" w:hAnsi="Times New Roman"/>
          <w:sz w:val="24"/>
          <w:szCs w:val="24"/>
        </w:rPr>
        <w:t xml:space="preserve">formie pisemnej, elektronicznej </w:t>
      </w:r>
      <w:r w:rsidRPr="00065224">
        <w:rPr>
          <w:rFonts w:ascii="Times New Roman" w:hAnsi="Times New Roman"/>
          <w:sz w:val="24"/>
          <w:szCs w:val="24"/>
        </w:rPr>
        <w:t>i ustnej,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B08E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</w:t>
      </w:r>
      <w:r w:rsidR="00065224" w:rsidRPr="00EB08E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terminie 21 dni od otrzymania niniejszego zawiadomienia</w:t>
      </w:r>
      <w:r w:rsidR="00065224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siedzibie Urzędu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Gminy Stary Targ, ul. Główna 20, 82-410 Stary Targ, pok. </w:t>
      </w:r>
      <w:r w:rsidR="00F47E27"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12, od poniedziałku do piątku w godz. 7</w:t>
      </w:r>
      <w:r w:rsidRPr="00065224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00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-15</w:t>
      </w:r>
      <w:r w:rsidRPr="00065224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00</w:t>
      </w:r>
      <w:r w:rsidRPr="0006522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65224" w:rsidRPr="00065224" w:rsidRDefault="00065224" w:rsidP="00CA1388">
      <w:pPr>
        <w:ind w:firstLine="708"/>
        <w:jc w:val="both"/>
        <w:textAlignment w:val="top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:rsidR="00CA1388" w:rsidRPr="00065224" w:rsidRDefault="00065224" w:rsidP="00FD16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5224">
        <w:rPr>
          <w:rFonts w:ascii="Times New Roman" w:hAnsi="Times New Roman"/>
          <w:sz w:val="24"/>
          <w:szCs w:val="24"/>
        </w:rPr>
        <w:t xml:space="preserve">Jednocześnie informuję, że o zmienia adresu strona zobowiązana jest powiadomić tutejszy Urząd Gminy Stary Targ. W przypadku niedopełniania tego obowiązku pismo przesłane na wskazany adres uważa się za doręczone. </w:t>
      </w:r>
    </w:p>
    <w:p w:rsidR="00CA1388" w:rsidRPr="007E4FF4" w:rsidRDefault="00CA1388" w:rsidP="00CA1388">
      <w:pPr>
        <w:jc w:val="both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CA1388" w:rsidRPr="00567E1E" w:rsidRDefault="00CA1388" w:rsidP="00CA1388">
      <w:pPr>
        <w:jc w:val="both"/>
        <w:textAlignment w:val="top"/>
        <w:rPr>
          <w:rFonts w:ascii="Times New Roman" w:eastAsia="Times New Roman" w:hAnsi="Times New Roman"/>
          <w:color w:val="49535F"/>
          <w:sz w:val="24"/>
          <w:szCs w:val="24"/>
          <w:lang w:eastAsia="pl-PL"/>
        </w:rPr>
      </w:pP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49535F"/>
          <w:sz w:val="24"/>
          <w:szCs w:val="24"/>
          <w:lang w:eastAsia="pl-PL"/>
        </w:rPr>
        <w:tab/>
      </w:r>
      <w:r w:rsidRPr="00567E1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  <w:r w:rsidR="00D81F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</w:t>
      </w:r>
      <w:r w:rsidRPr="00567E1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poważaniem:</w:t>
      </w:r>
    </w:p>
    <w:p w:rsidR="00CA1388" w:rsidRDefault="00CA1388" w:rsidP="00CA1388">
      <w:pPr>
        <w:jc w:val="both"/>
        <w:textAlignment w:val="top"/>
        <w:rPr>
          <w:rFonts w:ascii="Times New Roman" w:eastAsia="Times New Roman" w:hAnsi="Times New Roman"/>
          <w:color w:val="49535F"/>
          <w:lang w:eastAsia="pl-PL"/>
        </w:rPr>
      </w:pPr>
    </w:p>
    <w:p w:rsidR="00FD16E1" w:rsidRDefault="00FD16E1" w:rsidP="00CA1388">
      <w:pPr>
        <w:jc w:val="both"/>
        <w:textAlignment w:val="top"/>
        <w:rPr>
          <w:rFonts w:ascii="Times New Roman" w:eastAsia="Times New Roman" w:hAnsi="Times New Roman"/>
          <w:color w:val="49535F"/>
          <w:lang w:eastAsia="pl-PL"/>
        </w:rPr>
      </w:pPr>
    </w:p>
    <w:p w:rsidR="00FD16E1" w:rsidRPr="00567E1E" w:rsidRDefault="000A04AA" w:rsidP="00CA1388">
      <w:pPr>
        <w:jc w:val="both"/>
        <w:textAlignment w:val="top"/>
        <w:rPr>
          <w:rFonts w:ascii="Times New Roman" w:eastAsia="Times New Roman" w:hAnsi="Times New Roman"/>
          <w:color w:val="49535F"/>
          <w:lang w:eastAsia="pl-PL"/>
        </w:rPr>
      </w:pPr>
      <w:r>
        <w:rPr>
          <w:rFonts w:ascii="Times New Roman" w:eastAsia="Times New Roman" w:hAnsi="Times New Roman"/>
          <w:color w:val="49535F"/>
          <w:lang w:eastAsia="pl-PL"/>
        </w:rPr>
        <w:t xml:space="preserve">  </w:t>
      </w:r>
      <w:bookmarkStart w:id="0" w:name="_GoBack"/>
      <w:bookmarkEnd w:id="0"/>
    </w:p>
    <w:p w:rsidR="00CA1388" w:rsidRPr="00567E1E" w:rsidRDefault="00CA1388" w:rsidP="00CA1388">
      <w:pPr>
        <w:jc w:val="both"/>
        <w:textAlignment w:val="top"/>
        <w:rPr>
          <w:rFonts w:ascii="Times New Roman" w:eastAsia="Times New Roman" w:hAnsi="Times New Roman"/>
          <w:color w:val="49535F"/>
          <w:lang w:eastAsia="pl-PL"/>
        </w:rPr>
      </w:pPr>
    </w:p>
    <w:p w:rsidR="00CA1388" w:rsidRPr="004C1A33" w:rsidRDefault="00CA1388" w:rsidP="00CA1388">
      <w:pPr>
        <w:jc w:val="both"/>
        <w:textAlignment w:val="top"/>
        <w:rPr>
          <w:rFonts w:ascii="Times New Roman" w:eastAsia="Times New Roman" w:hAnsi="Times New Roman"/>
          <w:b/>
          <w:sz w:val="17"/>
          <w:szCs w:val="17"/>
          <w:u w:val="single"/>
          <w:lang w:eastAsia="pl-PL"/>
        </w:rPr>
      </w:pPr>
      <w:r w:rsidRPr="004C1A33">
        <w:rPr>
          <w:rFonts w:ascii="Times New Roman" w:eastAsia="Times New Roman" w:hAnsi="Times New Roman"/>
          <w:b/>
          <w:sz w:val="17"/>
          <w:szCs w:val="17"/>
          <w:u w:val="single"/>
          <w:lang w:eastAsia="pl-PL"/>
        </w:rPr>
        <w:t>Otrzymują:</w:t>
      </w:r>
    </w:p>
    <w:p w:rsidR="003039A9" w:rsidRDefault="00EB08E5" w:rsidP="00065224">
      <w:pPr>
        <w:pStyle w:val="Akapitzlist"/>
        <w:numPr>
          <w:ilvl w:val="0"/>
          <w:numId w:val="1"/>
        </w:numPr>
        <w:jc w:val="both"/>
        <w:textAlignment w:val="top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  <w:t xml:space="preserve">Wnioskodawca: WCTRON Sp. z o.o. ul. Inżynierska 3, 55-220 Jelcz-Laskowice </w:t>
      </w:r>
    </w:p>
    <w:p w:rsidR="00812426" w:rsidRDefault="00065224" w:rsidP="003039A9">
      <w:pPr>
        <w:pStyle w:val="Akapitzlist"/>
        <w:numPr>
          <w:ilvl w:val="0"/>
          <w:numId w:val="1"/>
        </w:numPr>
        <w:jc w:val="left"/>
        <w:textAlignment w:val="top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  <w:t xml:space="preserve">Tablica ogłoszeń UG Stary Targ </w:t>
      </w:r>
    </w:p>
    <w:p w:rsidR="003039A9" w:rsidRDefault="00065224" w:rsidP="003039A9">
      <w:pPr>
        <w:pStyle w:val="Akapitzlist"/>
        <w:numPr>
          <w:ilvl w:val="0"/>
          <w:numId w:val="1"/>
        </w:numPr>
        <w:jc w:val="left"/>
        <w:textAlignment w:val="top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  <w:t>BIP UG Stary Targ</w:t>
      </w:r>
    </w:p>
    <w:p w:rsidR="003039A9" w:rsidRPr="00F66C05" w:rsidRDefault="003039A9" w:rsidP="003039A9">
      <w:pPr>
        <w:pStyle w:val="Akapitzlist"/>
        <w:numPr>
          <w:ilvl w:val="0"/>
          <w:numId w:val="1"/>
        </w:numPr>
        <w:jc w:val="left"/>
        <w:textAlignment w:val="top"/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7"/>
          <w:szCs w:val="17"/>
          <w:lang w:eastAsia="pl-PL"/>
        </w:rPr>
        <w:t>a/a</w:t>
      </w:r>
    </w:p>
    <w:sectPr w:rsidR="003039A9" w:rsidRPr="00F6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AA9"/>
    <w:multiLevelType w:val="hybridMultilevel"/>
    <w:tmpl w:val="F6A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7E"/>
    <w:rsid w:val="000421AE"/>
    <w:rsid w:val="00065224"/>
    <w:rsid w:val="000A04AA"/>
    <w:rsid w:val="000B2CB4"/>
    <w:rsid w:val="00152229"/>
    <w:rsid w:val="001C222A"/>
    <w:rsid w:val="003039A9"/>
    <w:rsid w:val="00384E09"/>
    <w:rsid w:val="004C1A33"/>
    <w:rsid w:val="00513E89"/>
    <w:rsid w:val="00595386"/>
    <w:rsid w:val="005D65F5"/>
    <w:rsid w:val="00781A18"/>
    <w:rsid w:val="007E4FF4"/>
    <w:rsid w:val="007F497E"/>
    <w:rsid w:val="008D516D"/>
    <w:rsid w:val="00CA1388"/>
    <w:rsid w:val="00D81F66"/>
    <w:rsid w:val="00D92AA7"/>
    <w:rsid w:val="00DA59EC"/>
    <w:rsid w:val="00EB08E5"/>
    <w:rsid w:val="00EB7FA0"/>
    <w:rsid w:val="00EE79F2"/>
    <w:rsid w:val="00F44EDB"/>
    <w:rsid w:val="00F47E27"/>
    <w:rsid w:val="00F66C05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F64C-882A-488D-BF46-7BE2A4E5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388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4</cp:revision>
  <cp:lastPrinted>2021-01-22T06:58:00Z</cp:lastPrinted>
  <dcterms:created xsi:type="dcterms:W3CDTF">2020-02-20T09:30:00Z</dcterms:created>
  <dcterms:modified xsi:type="dcterms:W3CDTF">2021-01-22T06:59:00Z</dcterms:modified>
</cp:coreProperties>
</file>