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D733" w14:textId="12897252" w:rsidR="005223E9" w:rsidRPr="00DC6523" w:rsidRDefault="008B232E" w:rsidP="008B232E">
      <w:pPr>
        <w:jc w:val="right"/>
      </w:pPr>
      <w:r w:rsidRPr="00DC6523">
        <w:t>Załącznik do Zarządzenia N</w:t>
      </w:r>
      <w:r w:rsidR="00DC6523" w:rsidRPr="00DC6523">
        <w:t>r 3</w:t>
      </w:r>
      <w:r w:rsidR="0096301F" w:rsidRPr="00DC6523">
        <w:t>/</w:t>
      </w:r>
      <w:r w:rsidRPr="00DC6523">
        <w:t>20</w:t>
      </w:r>
      <w:r w:rsidR="00435D2A" w:rsidRPr="00DC6523">
        <w:t>2</w:t>
      </w:r>
      <w:r w:rsidR="0096301F" w:rsidRPr="00DC6523">
        <w:t>4</w:t>
      </w:r>
    </w:p>
    <w:p w14:paraId="5F4F7F97" w14:textId="77777777" w:rsidR="008B232E" w:rsidRPr="00DC6523" w:rsidRDefault="008B232E" w:rsidP="008B232E">
      <w:pPr>
        <w:jc w:val="right"/>
      </w:pPr>
      <w:r w:rsidRPr="00DC6523">
        <w:t>Wójta Gminy Stary Targ</w:t>
      </w:r>
    </w:p>
    <w:p w14:paraId="07DEA950" w14:textId="021F2E15" w:rsidR="008B232E" w:rsidRPr="00DC6523" w:rsidRDefault="008C5AA0" w:rsidP="008B232E">
      <w:pPr>
        <w:jc w:val="right"/>
      </w:pPr>
      <w:r w:rsidRPr="00DC6523">
        <w:t>z</w:t>
      </w:r>
      <w:r w:rsidR="008B232E" w:rsidRPr="00DC6523">
        <w:t xml:space="preserve"> dnia </w:t>
      </w:r>
      <w:r w:rsidR="00DC6523" w:rsidRPr="00DC6523">
        <w:t xml:space="preserve">19 </w:t>
      </w:r>
      <w:r w:rsidR="0096301F" w:rsidRPr="00DC6523">
        <w:t xml:space="preserve">stycznia </w:t>
      </w:r>
      <w:r w:rsidR="008B232E" w:rsidRPr="00DC6523">
        <w:t>20</w:t>
      </w:r>
      <w:r w:rsidR="008620AA" w:rsidRPr="00DC6523">
        <w:t>2</w:t>
      </w:r>
      <w:r w:rsidR="0096301F" w:rsidRPr="00DC6523">
        <w:t>4</w:t>
      </w:r>
      <w:r w:rsidR="008B232E" w:rsidRPr="00DC6523">
        <w:t xml:space="preserve"> r.</w:t>
      </w:r>
    </w:p>
    <w:p w14:paraId="0412134B" w14:textId="77777777" w:rsidR="008B232E" w:rsidRPr="007F2282" w:rsidRDefault="008B232E" w:rsidP="008B232E">
      <w:pPr>
        <w:jc w:val="right"/>
        <w:rPr>
          <w:color w:val="FF0000"/>
        </w:rPr>
      </w:pPr>
    </w:p>
    <w:p w14:paraId="447AE4AF" w14:textId="153AB6ED" w:rsidR="008B232E" w:rsidRDefault="008B232E" w:rsidP="008B23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 Gminy Stary Targ ogłasza konkurs projektów na wsparcie rozwoju sportu na terenie Gminy Stary Targ na rok 20</w:t>
      </w:r>
      <w:r w:rsidR="008620AA">
        <w:rPr>
          <w:b/>
          <w:bCs/>
          <w:sz w:val="28"/>
          <w:szCs w:val="28"/>
        </w:rPr>
        <w:t>2</w:t>
      </w:r>
      <w:r w:rsidR="00AF65F1">
        <w:rPr>
          <w:b/>
          <w:bCs/>
          <w:sz w:val="28"/>
          <w:szCs w:val="28"/>
        </w:rPr>
        <w:t>4</w:t>
      </w:r>
    </w:p>
    <w:p w14:paraId="39A3EF82" w14:textId="77777777" w:rsidR="008B232E" w:rsidRDefault="008B232E" w:rsidP="008B23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1.</w:t>
      </w:r>
    </w:p>
    <w:p w14:paraId="61281136" w14:textId="77777777" w:rsidR="008B232E" w:rsidRDefault="008B232E" w:rsidP="008B232E">
      <w:pPr>
        <w:jc w:val="both"/>
        <w:rPr>
          <w:sz w:val="24"/>
          <w:szCs w:val="24"/>
        </w:rPr>
      </w:pPr>
      <w:r>
        <w:rPr>
          <w:sz w:val="24"/>
          <w:szCs w:val="24"/>
        </w:rPr>
        <w:t>Przedmiot projektów i wysokość środków finansowych przeznaczonych na dotacje w ramach ogłoszonego konkursu projektów:</w:t>
      </w:r>
    </w:p>
    <w:p w14:paraId="59292D4A" w14:textId="1D757FAB" w:rsidR="008B232E" w:rsidRPr="00DC6523" w:rsidRDefault="008B232E" w:rsidP="008B2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 konkurs dotyczy projektów, których realizacja w sposób bezpośredni przyczyni się do poprawy warunków uprawiania sportu oraz upowszechniania i krzewienia sportu na terenie Gminy Stary Targ, poprzez udział klubów sportowych reprezentujących Gminę Stary Targ w </w:t>
      </w:r>
      <w:r w:rsidRPr="00DC6523">
        <w:rPr>
          <w:sz w:val="24"/>
          <w:szCs w:val="24"/>
        </w:rPr>
        <w:t>rozgrywkach ligowych organizowanych przez Polskie Związki Sportowe</w:t>
      </w:r>
      <w:r w:rsidR="00A26C7B" w:rsidRPr="00DC6523">
        <w:rPr>
          <w:sz w:val="24"/>
          <w:szCs w:val="24"/>
        </w:rPr>
        <w:t>. Na realizację projektów w 20</w:t>
      </w:r>
      <w:r w:rsidR="00D85901" w:rsidRPr="00DC6523">
        <w:rPr>
          <w:sz w:val="24"/>
          <w:szCs w:val="24"/>
        </w:rPr>
        <w:t>2</w:t>
      </w:r>
      <w:r w:rsidR="00AF65F1" w:rsidRPr="00DC6523">
        <w:rPr>
          <w:sz w:val="24"/>
          <w:szCs w:val="24"/>
        </w:rPr>
        <w:t>4</w:t>
      </w:r>
      <w:r w:rsidR="00A26C7B" w:rsidRPr="00DC6523">
        <w:rPr>
          <w:sz w:val="24"/>
          <w:szCs w:val="24"/>
        </w:rPr>
        <w:t xml:space="preserve"> r. przeznacza się kwotę – </w:t>
      </w:r>
      <w:r w:rsidR="0096301F" w:rsidRPr="00DC6523">
        <w:rPr>
          <w:sz w:val="24"/>
          <w:szCs w:val="24"/>
        </w:rPr>
        <w:t>69</w:t>
      </w:r>
      <w:r w:rsidR="00AF65F1" w:rsidRPr="00DC6523">
        <w:rPr>
          <w:sz w:val="24"/>
          <w:szCs w:val="24"/>
        </w:rPr>
        <w:t>.</w:t>
      </w:r>
      <w:r w:rsidR="00D648AE" w:rsidRPr="00DC6523">
        <w:rPr>
          <w:sz w:val="24"/>
          <w:szCs w:val="24"/>
        </w:rPr>
        <w:t>0</w:t>
      </w:r>
      <w:r w:rsidR="00A26C7B" w:rsidRPr="00DC6523">
        <w:rPr>
          <w:sz w:val="24"/>
          <w:szCs w:val="24"/>
        </w:rPr>
        <w:t>00,00 zł  (</w:t>
      </w:r>
      <w:r w:rsidR="0096301F" w:rsidRPr="00DC6523">
        <w:rPr>
          <w:sz w:val="24"/>
          <w:szCs w:val="24"/>
        </w:rPr>
        <w:t xml:space="preserve">sześćdziesiąt dziewięć </w:t>
      </w:r>
      <w:r w:rsidR="00A26C7B" w:rsidRPr="00DC6523">
        <w:rPr>
          <w:sz w:val="24"/>
          <w:szCs w:val="24"/>
        </w:rPr>
        <w:t>tysięcy zł).</w:t>
      </w:r>
    </w:p>
    <w:p w14:paraId="1BBB6692" w14:textId="77777777" w:rsidR="00A26C7B" w:rsidRPr="00DC6523" w:rsidRDefault="00A26C7B" w:rsidP="00A26C7B">
      <w:pPr>
        <w:jc w:val="center"/>
        <w:rPr>
          <w:b/>
          <w:bCs/>
          <w:sz w:val="24"/>
          <w:szCs w:val="24"/>
        </w:rPr>
      </w:pPr>
    </w:p>
    <w:p w14:paraId="7F5ABE16" w14:textId="77777777" w:rsidR="00A26C7B" w:rsidRDefault="00A26C7B" w:rsidP="00A26C7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2.</w:t>
      </w:r>
    </w:p>
    <w:p w14:paraId="573B4408" w14:textId="77777777" w:rsidR="00A26C7B" w:rsidRDefault="00A26C7B" w:rsidP="00A26C7B">
      <w:pPr>
        <w:jc w:val="both"/>
        <w:rPr>
          <w:sz w:val="24"/>
          <w:szCs w:val="24"/>
        </w:rPr>
      </w:pPr>
      <w:r>
        <w:rPr>
          <w:sz w:val="24"/>
          <w:szCs w:val="24"/>
        </w:rPr>
        <w:t>1. Terminy i warunki realizacji zadania oraz formy wypłaty dotacji:</w:t>
      </w:r>
    </w:p>
    <w:p w14:paraId="17ADD26E" w14:textId="0C5F0CC6" w:rsidR="00A26C7B" w:rsidRDefault="00A26C7B" w:rsidP="00A26C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Zadanie jest realizowane w okresie od dnia podpisani</w:t>
      </w:r>
      <w:r w:rsidR="008620AA">
        <w:rPr>
          <w:sz w:val="24"/>
          <w:szCs w:val="24"/>
        </w:rPr>
        <w:t>a umowy do dnia 30 listopada 202</w:t>
      </w:r>
      <w:r w:rsidR="00AF65F1">
        <w:rPr>
          <w:sz w:val="24"/>
          <w:szCs w:val="24"/>
        </w:rPr>
        <w:t>4</w:t>
      </w:r>
      <w:r>
        <w:rPr>
          <w:sz w:val="24"/>
          <w:szCs w:val="24"/>
        </w:rPr>
        <w:t xml:space="preserve"> r.</w:t>
      </w:r>
    </w:p>
    <w:p w14:paraId="026E928B" w14:textId="77777777" w:rsidR="00A26C7B" w:rsidRDefault="00A26C7B" w:rsidP="00A26C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Zadanie realizowane będzie na warunkach określonych w umowie zawartej pomiędzy Gminą Stary Targ, a klubami sportowymi, których oferta zostanie wybrana.</w:t>
      </w:r>
    </w:p>
    <w:p w14:paraId="66F88408" w14:textId="77777777" w:rsidR="00A26C7B" w:rsidRDefault="00DC4AB8" w:rsidP="00A26C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Szczegółowe zasady przekazywania dotacji (w transzach) określone zostaną w zawartej umowie. Z dotacji nie będą pokrywane koszty poniesione przed zawarciem umowy.</w:t>
      </w:r>
    </w:p>
    <w:p w14:paraId="66EE272F" w14:textId="77777777" w:rsidR="00DC4AB8" w:rsidRDefault="00DC4AB8" w:rsidP="00A26C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przyznania dotacji w wysokości innej niż wnioskowana, klub sportowy ma obowiązek dostosować kosztorys i harmonogram (przed podpisaniem umowy) realizacji projektu do kwoty faktycznie określonej w umowie.</w:t>
      </w:r>
    </w:p>
    <w:p w14:paraId="596225B7" w14:textId="77777777" w:rsidR="00DC4AB8" w:rsidRDefault="00DC4AB8" w:rsidP="00A26C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Dotacja wypłacana będzie na wydzielone konto bankowe określone w umowie.</w:t>
      </w:r>
    </w:p>
    <w:p w14:paraId="254DD00C" w14:textId="77777777" w:rsidR="00DC4AB8" w:rsidRDefault="00DC4AB8" w:rsidP="00DC4AB8">
      <w:pPr>
        <w:jc w:val="both"/>
        <w:rPr>
          <w:sz w:val="24"/>
          <w:szCs w:val="24"/>
        </w:rPr>
      </w:pPr>
    </w:p>
    <w:p w14:paraId="35332BC9" w14:textId="77777777" w:rsidR="00DC4AB8" w:rsidRDefault="00DC4AB8" w:rsidP="00DC4AB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3. </w:t>
      </w:r>
    </w:p>
    <w:p w14:paraId="0723862E" w14:textId="77777777" w:rsidR="00DC4AB8" w:rsidRDefault="00DC4AB8" w:rsidP="00DC4AB8">
      <w:pPr>
        <w:jc w:val="both"/>
        <w:rPr>
          <w:sz w:val="24"/>
          <w:szCs w:val="24"/>
        </w:rPr>
      </w:pPr>
      <w:r>
        <w:rPr>
          <w:sz w:val="24"/>
          <w:szCs w:val="24"/>
        </w:rPr>
        <w:t>1. Warunki merytoryczne i finansowe, jakie powinien spełniać projekt i objęte nim przedsięwzięcie:</w:t>
      </w:r>
    </w:p>
    <w:p w14:paraId="78DF431D" w14:textId="363F20D2" w:rsidR="00DC4AB8" w:rsidRDefault="00DC4AB8" w:rsidP="00DC4AB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konkursie projektów mogą uczestniczyć kluby sportowe nie należące do sektora finansów publicznych i niedziałające w celu osiągnięcia zysku, prowadzące działalność sportową na terenie Gminy Stary Targ i uczestniczące we współzawodnictwie sportowym prowadzonym w określonej dyscyplinie sportu </w:t>
      </w:r>
      <w:r w:rsidR="00771462">
        <w:rPr>
          <w:sz w:val="24"/>
          <w:szCs w:val="24"/>
        </w:rPr>
        <w:t>przez Polski Związek Sportowy lub podmiot działający z jego upoważnienia.</w:t>
      </w:r>
    </w:p>
    <w:p w14:paraId="281E966A" w14:textId="77777777" w:rsidR="00771462" w:rsidRDefault="00771462" w:rsidP="00DC4AB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Projekt będzie rozpatrywany, jeżeli klub przystąpi do konkursu i złoży w wymaganym terminie wniosek spełniający wymogi określone w niniejszym ogłoszeniu.</w:t>
      </w:r>
    </w:p>
    <w:p w14:paraId="387D231F" w14:textId="25BAB9B9" w:rsidR="00771462" w:rsidRDefault="00771462" w:rsidP="00DC4AB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Zgłoszony projekt powinien mieć istotne znaczenie dla tworzenia i poprawy warunków sprzyjających uprawianiu oraz upowszechnianiu i krzewieniu sportu na terenie Gminy Stary Targ.</w:t>
      </w:r>
    </w:p>
    <w:p w14:paraId="33B92219" w14:textId="77777777" w:rsidR="00771462" w:rsidRDefault="00771462" w:rsidP="00DC4AB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Przedmiotem dotacji, stanowiącej do 90 % ogółu kosztów zgłoszonego projektu, może być wsparcie klubu sportowego w zakresie projektu obejmującego pokrycie:</w:t>
      </w:r>
    </w:p>
    <w:p w14:paraId="605DD7A5" w14:textId="77777777" w:rsidR="00771462" w:rsidRDefault="00771462" w:rsidP="0077146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Wynagrodzenia kadry szkoleniowej.</w:t>
      </w:r>
    </w:p>
    <w:p w14:paraId="0B26C87C" w14:textId="77777777" w:rsidR="00771462" w:rsidRDefault="00771462" w:rsidP="0077146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Organizowania zawodów sportowych na terenie Gminy Stary Targ.</w:t>
      </w:r>
    </w:p>
    <w:p w14:paraId="69E5F3F8" w14:textId="77777777" w:rsidR="00771462" w:rsidRDefault="00771462" w:rsidP="0077146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Finansowania opłat startowych i wpisowych związanych z udziałem w zawodach sportowych.</w:t>
      </w:r>
    </w:p>
    <w:p w14:paraId="35CD5067" w14:textId="77777777" w:rsidR="00771462" w:rsidRDefault="0053699B" w:rsidP="0077146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Ubezpieczenia zawodników i zapewnienie odpowiedniej opieki medycznej.</w:t>
      </w:r>
    </w:p>
    <w:p w14:paraId="20925B0F" w14:textId="77777777" w:rsidR="0053699B" w:rsidRDefault="0053699B" w:rsidP="0077146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Pokrycia kosztów transportu związanych z uczestnictwem w zawodach i obozach sportowych.</w:t>
      </w:r>
    </w:p>
    <w:p w14:paraId="29BC078C" w14:textId="77777777" w:rsidR="0053699B" w:rsidRDefault="0053699B" w:rsidP="0077146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Pokrycia kosztów korzystania z obiektów sportowych dla celów szkolenia sportowego.</w:t>
      </w:r>
    </w:p>
    <w:p w14:paraId="2D7A4912" w14:textId="77777777" w:rsidR="0053699B" w:rsidRDefault="0053699B" w:rsidP="0077146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Zakupu sprzętu sportowego.</w:t>
      </w:r>
    </w:p>
    <w:p w14:paraId="47520EC1" w14:textId="47C7F287" w:rsidR="0053699B" w:rsidRDefault="0053699B" w:rsidP="0077146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Zakupu wody mineralnej, art. </w:t>
      </w:r>
      <w:r w:rsidR="008620AA">
        <w:rPr>
          <w:sz w:val="24"/>
          <w:szCs w:val="24"/>
        </w:rPr>
        <w:t>s</w:t>
      </w:r>
      <w:r>
        <w:rPr>
          <w:sz w:val="24"/>
          <w:szCs w:val="24"/>
        </w:rPr>
        <w:t>pożywczych dla zawodników klubu.</w:t>
      </w:r>
    </w:p>
    <w:p w14:paraId="320CEC70" w14:textId="77777777" w:rsidR="0053699B" w:rsidRDefault="0053699B" w:rsidP="0077146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Diet zawodników.</w:t>
      </w:r>
    </w:p>
    <w:p w14:paraId="34D754DD" w14:textId="77777777" w:rsidR="0053699B" w:rsidRDefault="0053699B" w:rsidP="0077146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Środków czystości.</w:t>
      </w:r>
    </w:p>
    <w:p w14:paraId="43DF6366" w14:textId="77777777" w:rsidR="0053699B" w:rsidRDefault="0053699B" w:rsidP="0077146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Opłat sędziowskich.</w:t>
      </w:r>
    </w:p>
    <w:p w14:paraId="6BF513F9" w14:textId="77777777" w:rsidR="0053699B" w:rsidRDefault="0053699B" w:rsidP="0077146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Kosztów utrzymania obiektów sportowych.</w:t>
      </w:r>
    </w:p>
    <w:p w14:paraId="340C2215" w14:textId="77777777" w:rsidR="0053699B" w:rsidRDefault="0053699B" w:rsidP="0053699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5) Z dotacji nie mogą być finansowane lub dofinansowane wydatki z tytułu:</w:t>
      </w:r>
    </w:p>
    <w:p w14:paraId="50844563" w14:textId="77777777" w:rsidR="0053699B" w:rsidRDefault="0053699B" w:rsidP="0053699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Wypłaty wynagrodzeń dla zawodników lub działaczy klubu sportowego,</w:t>
      </w:r>
    </w:p>
    <w:p w14:paraId="7D66C4EC" w14:textId="77777777" w:rsidR="0053699B" w:rsidRDefault="0053699B" w:rsidP="0053699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Transferu zawodnika pomiędzy klubami sportowymi,</w:t>
      </w:r>
    </w:p>
    <w:p w14:paraId="6A9D8965" w14:textId="77777777" w:rsidR="0053699B" w:rsidRDefault="0053699B" w:rsidP="0053699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Zapłaty kar, mandatów i innych opłat sankcyjnych nałożonych na klub sportowy lub osoby w nim zrzeszone</w:t>
      </w:r>
      <w:r w:rsidR="00B43A61">
        <w:rPr>
          <w:sz w:val="24"/>
          <w:szCs w:val="24"/>
        </w:rPr>
        <w:t>,</w:t>
      </w:r>
    </w:p>
    <w:p w14:paraId="38ACC4AE" w14:textId="77777777" w:rsidR="00B43A61" w:rsidRDefault="00B43A61" w:rsidP="0053699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Zobowiązań klubu sportowego z zaciągniętej pożyczki, kredytu lub wykupu papierów wartościowych oraz kosztów obsługi zadłużenia.</w:t>
      </w:r>
    </w:p>
    <w:p w14:paraId="57020AA5" w14:textId="77777777" w:rsidR="00B43A61" w:rsidRDefault="00B43A61" w:rsidP="00B43A6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6) Wymagany jest o najmniej 10 % wkład własny klubu sportowego.</w:t>
      </w:r>
    </w:p>
    <w:p w14:paraId="045F4811" w14:textId="77777777" w:rsidR="00B43A61" w:rsidRDefault="00B43A61" w:rsidP="00B43A61">
      <w:pPr>
        <w:ind w:left="360"/>
        <w:jc w:val="both"/>
        <w:rPr>
          <w:sz w:val="24"/>
          <w:szCs w:val="24"/>
        </w:rPr>
      </w:pPr>
    </w:p>
    <w:p w14:paraId="565C6BC6" w14:textId="77777777" w:rsidR="00B43A61" w:rsidRDefault="00B43A61" w:rsidP="00B43A61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4.</w:t>
      </w:r>
    </w:p>
    <w:p w14:paraId="329F5C3A" w14:textId="77777777" w:rsidR="00B43A61" w:rsidRDefault="00B43A61" w:rsidP="00B43A6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 Miejsce i termin składania wniosków:</w:t>
      </w:r>
    </w:p>
    <w:p w14:paraId="024CBE42" w14:textId="433D5ABF" w:rsidR="00CE742A" w:rsidRPr="00CE742A" w:rsidRDefault="00B43A61" w:rsidP="00CE742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C6523">
        <w:rPr>
          <w:sz w:val="24"/>
          <w:szCs w:val="24"/>
        </w:rPr>
        <w:t>Wnioski prawidłowo i kompletnie wypełnione należy złożyć w terminie do</w:t>
      </w:r>
      <w:r w:rsidR="008C5AA0" w:rsidRPr="00DC6523">
        <w:rPr>
          <w:sz w:val="24"/>
          <w:szCs w:val="24"/>
        </w:rPr>
        <w:t xml:space="preserve"> </w:t>
      </w:r>
      <w:r w:rsidR="0096301F" w:rsidRPr="00DC6523">
        <w:rPr>
          <w:sz w:val="24"/>
          <w:szCs w:val="24"/>
        </w:rPr>
        <w:t>26</w:t>
      </w:r>
      <w:r w:rsidR="00DC6523" w:rsidRPr="00DC6523">
        <w:rPr>
          <w:sz w:val="24"/>
          <w:szCs w:val="24"/>
        </w:rPr>
        <w:t xml:space="preserve"> </w:t>
      </w:r>
      <w:r w:rsidR="0096301F" w:rsidRPr="00DC6523">
        <w:rPr>
          <w:sz w:val="24"/>
          <w:szCs w:val="24"/>
        </w:rPr>
        <w:t>stycznia</w:t>
      </w:r>
      <w:r w:rsidR="008C5AA0" w:rsidRPr="00DC6523">
        <w:rPr>
          <w:sz w:val="24"/>
          <w:szCs w:val="24"/>
        </w:rPr>
        <w:t xml:space="preserve"> </w:t>
      </w:r>
      <w:r w:rsidRPr="00DC6523">
        <w:rPr>
          <w:sz w:val="24"/>
          <w:szCs w:val="24"/>
        </w:rPr>
        <w:t>20</w:t>
      </w:r>
      <w:r w:rsidR="001B7C83" w:rsidRPr="00DC6523">
        <w:rPr>
          <w:sz w:val="24"/>
          <w:szCs w:val="24"/>
        </w:rPr>
        <w:t>2</w:t>
      </w:r>
      <w:r w:rsidR="00AF65F1" w:rsidRPr="00DC6523">
        <w:rPr>
          <w:sz w:val="24"/>
          <w:szCs w:val="24"/>
        </w:rPr>
        <w:t>4</w:t>
      </w:r>
      <w:r w:rsidRPr="00DC6523">
        <w:rPr>
          <w:sz w:val="24"/>
          <w:szCs w:val="24"/>
        </w:rPr>
        <w:t xml:space="preserve"> </w:t>
      </w:r>
      <w:r>
        <w:rPr>
          <w:sz w:val="24"/>
          <w:szCs w:val="24"/>
        </w:rPr>
        <w:t>r. do godz. 15.00 w sekretariacie Urzędu Gminy w Starym Targu, ul. Główna 20, w zamkniętej kopercie z napisem: ‘’ Konkurs projektów wspierających rozwój sportu na terenie Gminy Stary Targ na rok 20</w:t>
      </w:r>
      <w:r w:rsidR="001B7C83">
        <w:rPr>
          <w:sz w:val="24"/>
          <w:szCs w:val="24"/>
        </w:rPr>
        <w:t>2</w:t>
      </w:r>
      <w:r w:rsidR="00AF65F1">
        <w:rPr>
          <w:sz w:val="24"/>
          <w:szCs w:val="24"/>
        </w:rPr>
        <w:t>4</w:t>
      </w:r>
      <w:r>
        <w:rPr>
          <w:sz w:val="24"/>
          <w:szCs w:val="24"/>
        </w:rPr>
        <w:t xml:space="preserve">’’, na druku wniosku </w:t>
      </w:r>
      <w:r w:rsidR="00CE742A">
        <w:rPr>
          <w:sz w:val="24"/>
          <w:szCs w:val="24"/>
        </w:rPr>
        <w:t xml:space="preserve">zgodnym ze wzorem przyjętym Zarządzeniem Nr 2/2011 Wójta Gminy Stary Targ z dnia 23 lutego 2011 r., </w:t>
      </w:r>
      <w:r>
        <w:rPr>
          <w:sz w:val="24"/>
          <w:szCs w:val="24"/>
        </w:rPr>
        <w:t>stanowiącym załącznik do ogłoszenia</w:t>
      </w:r>
      <w:r w:rsidR="00CE742A">
        <w:rPr>
          <w:sz w:val="24"/>
          <w:szCs w:val="24"/>
        </w:rPr>
        <w:t>.</w:t>
      </w:r>
    </w:p>
    <w:p w14:paraId="1481A92B" w14:textId="05067F9B" w:rsidR="00CE742A" w:rsidRPr="00954D74" w:rsidRDefault="00CE742A" w:rsidP="00CE742A">
      <w:pPr>
        <w:ind w:left="720"/>
      </w:pPr>
    </w:p>
    <w:p w14:paraId="2EFFF504" w14:textId="77777777" w:rsidR="00B43A61" w:rsidRDefault="00B43A61" w:rsidP="00B43A6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Wnioski złożone po terminie nie będą brane pod uwagę. Odrzuceniu podlegają wnioski nieprawidłowo wypełnione  lub wnioski, w których nie podano wszystkich danych określonych we wzorze wniosku.</w:t>
      </w:r>
    </w:p>
    <w:p w14:paraId="2C676455" w14:textId="77777777" w:rsidR="004B1D51" w:rsidRDefault="004B1D51" w:rsidP="00B43A6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wniosku należy dołączyć:</w:t>
      </w:r>
    </w:p>
    <w:p w14:paraId="1580EE78" w14:textId="77777777" w:rsidR="004B1D51" w:rsidRDefault="004B1D51" w:rsidP="004B1D5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aktualny odpis z rejestru lub odpowiednio wyciąg z ewidencji potwierdzający status prawny klubu sportowego i umocowanie osób go reprezentujących,</w:t>
      </w:r>
    </w:p>
    <w:p w14:paraId="0E49200D" w14:textId="77777777" w:rsidR="004B1D51" w:rsidRDefault="004B1D51" w:rsidP="004B1D5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potwierdzoną za zgodność z oryginałem kopię statutu klubu sportowego,</w:t>
      </w:r>
    </w:p>
    <w:p w14:paraId="265F5DE1" w14:textId="77777777" w:rsidR="004B1D51" w:rsidRDefault="004B1D51" w:rsidP="004B1D5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potwierdzoną za zgodność z oryginałem kopię licencji trenera oraz kopię licencji klubowej przyznanej przez właściwy Polski Związek Sportowy,</w:t>
      </w:r>
    </w:p>
    <w:p w14:paraId="33A13B55" w14:textId="77777777" w:rsidR="004B1D51" w:rsidRDefault="004B1D51" w:rsidP="004B1D51">
      <w:pPr>
        <w:ind w:left="360"/>
        <w:jc w:val="center"/>
        <w:rPr>
          <w:sz w:val="24"/>
          <w:szCs w:val="24"/>
        </w:rPr>
      </w:pPr>
    </w:p>
    <w:p w14:paraId="4B6E075E" w14:textId="77777777" w:rsidR="004B1D51" w:rsidRDefault="004B1D51" w:rsidP="004B1D51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5.</w:t>
      </w:r>
    </w:p>
    <w:p w14:paraId="571D72AB" w14:textId="77777777" w:rsidR="004B1D51" w:rsidRDefault="004B1D51" w:rsidP="004B1D5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 Miejsce i termin otwarcia wniosków:</w:t>
      </w:r>
    </w:p>
    <w:p w14:paraId="1FC4FBF1" w14:textId="63D0E693" w:rsidR="004B1D51" w:rsidRDefault="004B1D51" w:rsidP="004B1D5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otwarcie wniosków nastąpi </w:t>
      </w:r>
      <w:r w:rsidRPr="00DC6523">
        <w:rPr>
          <w:sz w:val="24"/>
          <w:szCs w:val="24"/>
        </w:rPr>
        <w:t xml:space="preserve">w dniu </w:t>
      </w:r>
      <w:r w:rsidR="004765F2" w:rsidRPr="00DC6523">
        <w:rPr>
          <w:sz w:val="24"/>
          <w:szCs w:val="24"/>
        </w:rPr>
        <w:t>2</w:t>
      </w:r>
      <w:r w:rsidR="00DC6523" w:rsidRPr="00DC6523">
        <w:rPr>
          <w:sz w:val="24"/>
          <w:szCs w:val="24"/>
        </w:rPr>
        <w:t>9</w:t>
      </w:r>
      <w:r w:rsidR="0096301F" w:rsidRPr="00DC6523">
        <w:rPr>
          <w:sz w:val="24"/>
          <w:szCs w:val="24"/>
        </w:rPr>
        <w:t xml:space="preserve"> </w:t>
      </w:r>
      <w:r w:rsidR="00AF65F1" w:rsidRPr="00DC6523">
        <w:rPr>
          <w:sz w:val="24"/>
          <w:szCs w:val="24"/>
        </w:rPr>
        <w:t>stycznia</w:t>
      </w:r>
      <w:r w:rsidR="0096301F" w:rsidRPr="00DC6523">
        <w:rPr>
          <w:sz w:val="24"/>
          <w:szCs w:val="24"/>
        </w:rPr>
        <w:t xml:space="preserve"> </w:t>
      </w:r>
      <w:r w:rsidRPr="00970926">
        <w:rPr>
          <w:sz w:val="24"/>
          <w:szCs w:val="24"/>
        </w:rPr>
        <w:t>20</w:t>
      </w:r>
      <w:r w:rsidR="001B7C83" w:rsidRPr="00970926">
        <w:rPr>
          <w:sz w:val="24"/>
          <w:szCs w:val="24"/>
        </w:rPr>
        <w:t>2</w:t>
      </w:r>
      <w:r w:rsidR="00AF65F1">
        <w:rPr>
          <w:sz w:val="24"/>
          <w:szCs w:val="24"/>
        </w:rPr>
        <w:t xml:space="preserve">4 </w:t>
      </w:r>
      <w:r w:rsidRPr="00970926">
        <w:rPr>
          <w:sz w:val="24"/>
          <w:szCs w:val="24"/>
        </w:rPr>
        <w:t xml:space="preserve">r. w </w:t>
      </w:r>
      <w:r w:rsidR="00255703" w:rsidRPr="00970926">
        <w:rPr>
          <w:sz w:val="24"/>
          <w:szCs w:val="24"/>
        </w:rPr>
        <w:t xml:space="preserve">Urzędzie </w:t>
      </w:r>
      <w:r w:rsidR="00255703">
        <w:rPr>
          <w:sz w:val="24"/>
          <w:szCs w:val="24"/>
        </w:rPr>
        <w:t>Gminy w Starym Targu.</w:t>
      </w:r>
    </w:p>
    <w:p w14:paraId="32702B01" w14:textId="77777777" w:rsidR="002F7ADD" w:rsidRDefault="00255703" w:rsidP="004B1D5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Otwarcia i oceny wniosków pod względem</w:t>
      </w:r>
      <w:r w:rsidR="002F7ADD">
        <w:rPr>
          <w:sz w:val="24"/>
          <w:szCs w:val="24"/>
        </w:rPr>
        <w:t xml:space="preserve"> formalnym i merytorycznym dokona Komisja Konkursowa powołana przez Wójta Gminy Stary Targ.</w:t>
      </w:r>
    </w:p>
    <w:p w14:paraId="2EE04535" w14:textId="77777777" w:rsidR="002F7ADD" w:rsidRDefault="002F7ADD" w:rsidP="004B1D5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Decyzje o wyborze podmiotów, które uzyskały prawo do zawarcia umowy oraz o wysokości dotacji, podejmie, w formie zarządzenia, Wójt Gminy Stary Targ.</w:t>
      </w:r>
    </w:p>
    <w:p w14:paraId="6301FCA7" w14:textId="0E5E6F8B" w:rsidR="00255703" w:rsidRPr="004B1D51" w:rsidRDefault="002F7ADD" w:rsidP="004B1D5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Informacja o wynikach konkursu zostanie podana do publicznej wiadomości poprzez umieszczenie na tablicy ogłoszeń Urzędu Gminy Stary Targ, Biuletynie Informacji Publicznej Gminy Stary Targ, stronie internetowej Gminy Stary Targ </w:t>
      </w:r>
      <w:hyperlink r:id="rId5" w:history="1">
        <w:r w:rsidRPr="000323C4">
          <w:rPr>
            <w:rStyle w:val="Hipercze"/>
            <w:sz w:val="24"/>
            <w:szCs w:val="24"/>
          </w:rPr>
          <w:t>www.gminastarytarg.pl</w:t>
        </w:r>
      </w:hyperlink>
      <w:r w:rsidR="00CE742A">
        <w:rPr>
          <w:sz w:val="24"/>
          <w:szCs w:val="24"/>
        </w:rPr>
        <w:t xml:space="preserve"> </w:t>
      </w:r>
      <w:r w:rsidRPr="002F7ADD">
        <w:rPr>
          <w:sz w:val="24"/>
          <w:szCs w:val="24"/>
        </w:rPr>
        <w:t xml:space="preserve"> oraz dostarczona wnioskodawcom.</w:t>
      </w:r>
      <w:r w:rsidR="00255703">
        <w:rPr>
          <w:sz w:val="24"/>
          <w:szCs w:val="24"/>
        </w:rPr>
        <w:t xml:space="preserve"> </w:t>
      </w:r>
    </w:p>
    <w:p w14:paraId="5E468408" w14:textId="77777777" w:rsidR="00A26C7B" w:rsidRPr="008B232E" w:rsidRDefault="00A26C7B" w:rsidP="00A26C7B">
      <w:pPr>
        <w:jc w:val="center"/>
        <w:rPr>
          <w:sz w:val="24"/>
          <w:szCs w:val="24"/>
        </w:rPr>
      </w:pPr>
    </w:p>
    <w:sectPr w:rsidR="00A26C7B" w:rsidRPr="008B2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63AE9"/>
    <w:multiLevelType w:val="hybridMultilevel"/>
    <w:tmpl w:val="57D01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32841"/>
    <w:multiLevelType w:val="hybridMultilevel"/>
    <w:tmpl w:val="1A3AA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A231C"/>
    <w:multiLevelType w:val="hybridMultilevel"/>
    <w:tmpl w:val="24CACE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321E42"/>
    <w:multiLevelType w:val="hybridMultilevel"/>
    <w:tmpl w:val="431C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82BCC"/>
    <w:multiLevelType w:val="hybridMultilevel"/>
    <w:tmpl w:val="BB1220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770986"/>
    <w:multiLevelType w:val="hybridMultilevel"/>
    <w:tmpl w:val="FDD438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B257A"/>
    <w:multiLevelType w:val="hybridMultilevel"/>
    <w:tmpl w:val="431C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13CF6"/>
    <w:multiLevelType w:val="hybridMultilevel"/>
    <w:tmpl w:val="D44C07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7129949">
    <w:abstractNumId w:val="0"/>
  </w:num>
  <w:num w:numId="2" w16cid:durableId="442843272">
    <w:abstractNumId w:val="1"/>
  </w:num>
  <w:num w:numId="3" w16cid:durableId="1160080820">
    <w:abstractNumId w:val="3"/>
  </w:num>
  <w:num w:numId="4" w16cid:durableId="296958019">
    <w:abstractNumId w:val="6"/>
  </w:num>
  <w:num w:numId="5" w16cid:durableId="152186084">
    <w:abstractNumId w:val="7"/>
  </w:num>
  <w:num w:numId="6" w16cid:durableId="568535636">
    <w:abstractNumId w:val="5"/>
  </w:num>
  <w:num w:numId="7" w16cid:durableId="1921208738">
    <w:abstractNumId w:val="4"/>
  </w:num>
  <w:num w:numId="8" w16cid:durableId="559629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32E"/>
    <w:rsid w:val="00074568"/>
    <w:rsid w:val="00164A5B"/>
    <w:rsid w:val="00195A63"/>
    <w:rsid w:val="001B7C83"/>
    <w:rsid w:val="001D1FEF"/>
    <w:rsid w:val="00255703"/>
    <w:rsid w:val="002A1929"/>
    <w:rsid w:val="002F7ADD"/>
    <w:rsid w:val="003215FE"/>
    <w:rsid w:val="00435D2A"/>
    <w:rsid w:val="0046627E"/>
    <w:rsid w:val="004765F2"/>
    <w:rsid w:val="004B1D51"/>
    <w:rsid w:val="005223E9"/>
    <w:rsid w:val="0053699B"/>
    <w:rsid w:val="005665EF"/>
    <w:rsid w:val="00771462"/>
    <w:rsid w:val="007F2282"/>
    <w:rsid w:val="008620AA"/>
    <w:rsid w:val="008B232E"/>
    <w:rsid w:val="008C5AA0"/>
    <w:rsid w:val="0096301F"/>
    <w:rsid w:val="00966F95"/>
    <w:rsid w:val="00970926"/>
    <w:rsid w:val="00A240BC"/>
    <w:rsid w:val="00A26C7B"/>
    <w:rsid w:val="00A461D2"/>
    <w:rsid w:val="00A857F2"/>
    <w:rsid w:val="00AF65F1"/>
    <w:rsid w:val="00B43A61"/>
    <w:rsid w:val="00CB1FD0"/>
    <w:rsid w:val="00CC2B44"/>
    <w:rsid w:val="00CE742A"/>
    <w:rsid w:val="00D648AE"/>
    <w:rsid w:val="00D85901"/>
    <w:rsid w:val="00DC4AB8"/>
    <w:rsid w:val="00DC6523"/>
    <w:rsid w:val="00F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9A9D"/>
  <w15:chartTrackingRefBased/>
  <w15:docId w15:val="{A05245CF-CB45-4F9A-9974-426AF81B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C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7AD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7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staryta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Stary Targ</dc:creator>
  <cp:keywords/>
  <dc:description/>
  <cp:lastModifiedBy>Alicja Podlewska</cp:lastModifiedBy>
  <cp:revision>24</cp:revision>
  <cp:lastPrinted>2023-02-03T06:54:00Z</cp:lastPrinted>
  <dcterms:created xsi:type="dcterms:W3CDTF">2019-10-24T05:42:00Z</dcterms:created>
  <dcterms:modified xsi:type="dcterms:W3CDTF">2024-01-19T09:25:00Z</dcterms:modified>
</cp:coreProperties>
</file>